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52F" w:rsidRPr="00A5252F" w:rsidRDefault="00A5252F" w:rsidP="00A5252F">
      <w:pPr>
        <w:shd w:val="clear" w:color="auto" w:fill="FBF4EA"/>
        <w:spacing w:line="240" w:lineRule="auto"/>
        <w:ind w:firstLine="0"/>
        <w:jc w:val="left"/>
        <w:outlineLvl w:val="1"/>
        <w:rPr>
          <w:rFonts w:ascii="Trebuchet MS" w:eastAsia="Times New Roman" w:hAnsi="Trebuchet MS" w:cs="Times New Roman"/>
          <w:b/>
          <w:bCs/>
          <w:color w:val="212D35"/>
          <w:sz w:val="36"/>
          <w:szCs w:val="36"/>
          <w:lang w:eastAsia="ru-RU"/>
        </w:rPr>
      </w:pPr>
      <w:hyperlink r:id="rId4" w:history="1">
        <w:r w:rsidRPr="00A5252F">
          <w:rPr>
            <w:rFonts w:ascii="Trebuchet MS" w:eastAsia="Times New Roman" w:hAnsi="Trebuchet MS" w:cs="Times New Roman"/>
            <w:b/>
            <w:bCs/>
            <w:color w:val="4F5A65"/>
            <w:sz w:val="36"/>
            <w:szCs w:val="36"/>
            <w:lang w:eastAsia="ru-RU"/>
          </w:rPr>
          <w:t>Горбатенька дівчинка</w:t>
        </w:r>
      </w:hyperlink>
    </w:p>
    <w:p w:rsidR="00A5252F" w:rsidRPr="00A5252F" w:rsidRDefault="00A5252F" w:rsidP="00A5252F">
      <w:pPr>
        <w:shd w:val="clear" w:color="auto" w:fill="FBF4EA"/>
        <w:spacing w:before="180" w:after="180" w:line="240" w:lineRule="auto"/>
        <w:ind w:firstLine="360"/>
        <w:rPr>
          <w:rFonts w:ascii="Verdana" w:eastAsia="Times New Roman" w:hAnsi="Verdana" w:cs="Times New Roman"/>
          <w:color w:val="22130C"/>
          <w:sz w:val="20"/>
          <w:szCs w:val="20"/>
          <w:lang w:eastAsia="ru-RU"/>
        </w:rPr>
      </w:pPr>
      <w:r w:rsidRPr="00A5252F">
        <w:rPr>
          <w:rFonts w:ascii="Verdana" w:eastAsia="Times New Roman" w:hAnsi="Verdana" w:cs="Times New Roman"/>
          <w:color w:val="000000"/>
          <w:sz w:val="22"/>
          <w:lang w:eastAsia="ru-RU"/>
        </w:rPr>
        <w:t>Клас розв'язував задачу. Учні схилились над зошитами. Коли це у двері хтось тихо постукав.</w:t>
      </w:r>
    </w:p>
    <w:p w:rsidR="00A5252F" w:rsidRPr="00A5252F" w:rsidRDefault="00A5252F" w:rsidP="00A5252F">
      <w:pPr>
        <w:shd w:val="clear" w:color="auto" w:fill="FBF4EA"/>
        <w:spacing w:before="180" w:after="180" w:line="240" w:lineRule="auto"/>
        <w:ind w:firstLine="360"/>
        <w:rPr>
          <w:rFonts w:ascii="Verdana" w:eastAsia="Times New Roman" w:hAnsi="Verdana" w:cs="Times New Roman"/>
          <w:color w:val="22130C"/>
          <w:sz w:val="20"/>
          <w:szCs w:val="20"/>
          <w:lang w:eastAsia="ru-RU"/>
        </w:rPr>
      </w:pPr>
      <w:r w:rsidRPr="00A5252F">
        <w:rPr>
          <w:rFonts w:ascii="Verdana" w:eastAsia="Times New Roman" w:hAnsi="Verdana" w:cs="Times New Roman"/>
          <w:color w:val="000000"/>
          <w:sz w:val="22"/>
          <w:lang w:eastAsia="ru-RU"/>
        </w:rPr>
        <w:t>— Відчини двері й подивись, хто там стукає,— мовив учитель.</w:t>
      </w:r>
    </w:p>
    <w:p w:rsidR="00A5252F" w:rsidRPr="00A5252F" w:rsidRDefault="00A5252F" w:rsidP="00A5252F">
      <w:pPr>
        <w:shd w:val="clear" w:color="auto" w:fill="FBF4EA"/>
        <w:spacing w:before="180" w:after="180" w:line="240" w:lineRule="auto"/>
        <w:ind w:firstLine="360"/>
        <w:rPr>
          <w:rFonts w:ascii="Verdana" w:eastAsia="Times New Roman" w:hAnsi="Verdana" w:cs="Times New Roman"/>
          <w:color w:val="22130C"/>
          <w:sz w:val="20"/>
          <w:szCs w:val="20"/>
          <w:lang w:eastAsia="ru-RU"/>
        </w:rPr>
      </w:pPr>
      <w:r w:rsidRPr="00A5252F">
        <w:rPr>
          <w:rFonts w:ascii="Verdana" w:eastAsia="Times New Roman" w:hAnsi="Verdana" w:cs="Times New Roman"/>
          <w:color w:val="000000"/>
          <w:sz w:val="22"/>
          <w:lang w:eastAsia="ru-RU"/>
        </w:rPr>
        <w:t>Чорноокий хлопчик, що сидів за першою партою, живенько відчинив двері. До класу зайшов директор школи з маленькою дівчинкою. Тридцять п'ять пар очей впилися в незнайому дівчинку.</w:t>
      </w:r>
    </w:p>
    <w:p w:rsidR="00A5252F" w:rsidRPr="00A5252F" w:rsidRDefault="00A5252F" w:rsidP="00A5252F">
      <w:pPr>
        <w:shd w:val="clear" w:color="auto" w:fill="FBF4EA"/>
        <w:spacing w:before="180" w:after="180" w:line="240" w:lineRule="auto"/>
        <w:ind w:firstLine="360"/>
        <w:rPr>
          <w:rFonts w:ascii="Verdana" w:eastAsia="Times New Roman" w:hAnsi="Verdana" w:cs="Times New Roman"/>
          <w:color w:val="22130C"/>
          <w:sz w:val="20"/>
          <w:szCs w:val="20"/>
          <w:lang w:eastAsia="ru-RU"/>
        </w:rPr>
      </w:pPr>
      <w:r w:rsidRPr="00A5252F">
        <w:rPr>
          <w:rFonts w:ascii="Verdana" w:eastAsia="Times New Roman" w:hAnsi="Verdana" w:cs="Times New Roman"/>
          <w:color w:val="000000"/>
          <w:sz w:val="22"/>
          <w:lang w:eastAsia="ru-RU"/>
        </w:rPr>
        <w:t>Вона була горбатенька.</w:t>
      </w:r>
    </w:p>
    <w:p w:rsidR="00A5252F" w:rsidRPr="00A5252F" w:rsidRDefault="00A5252F" w:rsidP="00A5252F">
      <w:pPr>
        <w:shd w:val="clear" w:color="auto" w:fill="FBF4EA"/>
        <w:spacing w:before="180" w:after="180" w:line="240" w:lineRule="auto"/>
        <w:ind w:firstLine="360"/>
        <w:rPr>
          <w:rFonts w:ascii="Verdana" w:eastAsia="Times New Roman" w:hAnsi="Verdana" w:cs="Times New Roman"/>
          <w:color w:val="22130C"/>
          <w:sz w:val="20"/>
          <w:szCs w:val="20"/>
          <w:lang w:eastAsia="ru-RU"/>
        </w:rPr>
      </w:pPr>
      <w:r w:rsidRPr="00A5252F">
        <w:rPr>
          <w:rFonts w:ascii="Verdana" w:eastAsia="Times New Roman" w:hAnsi="Verdana" w:cs="Times New Roman"/>
          <w:color w:val="000000"/>
          <w:sz w:val="22"/>
          <w:lang w:eastAsia="ru-RU"/>
        </w:rPr>
        <w:t>Учитель затамував подих і повернувся до класу. Він дивився у вічі пустотливих школярів і мовчки благав: хай не побачить дівчинка у ваших очах ні подиву, ні насмішки.</w:t>
      </w:r>
    </w:p>
    <w:p w:rsidR="00A5252F" w:rsidRPr="00A5252F" w:rsidRDefault="00A5252F" w:rsidP="00A5252F">
      <w:pPr>
        <w:shd w:val="clear" w:color="auto" w:fill="FBF4EA"/>
        <w:spacing w:before="180" w:after="180" w:line="240" w:lineRule="auto"/>
        <w:ind w:firstLine="360"/>
        <w:rPr>
          <w:rFonts w:ascii="Verdana" w:eastAsia="Times New Roman" w:hAnsi="Verdana" w:cs="Times New Roman"/>
          <w:color w:val="22130C"/>
          <w:sz w:val="20"/>
          <w:szCs w:val="20"/>
          <w:lang w:eastAsia="ru-RU"/>
        </w:rPr>
      </w:pPr>
      <w:r w:rsidRPr="00A5252F">
        <w:rPr>
          <w:rFonts w:ascii="Verdana" w:eastAsia="Times New Roman" w:hAnsi="Verdana" w:cs="Times New Roman"/>
          <w:color w:val="000000"/>
          <w:sz w:val="22"/>
          <w:lang w:eastAsia="ru-RU"/>
        </w:rPr>
        <w:t>У їхніх очах була тільки цікавість. Вони дивилися на незнайому дівчинку й лагідно всміхалися.</w:t>
      </w:r>
    </w:p>
    <w:p w:rsidR="00A5252F" w:rsidRPr="00A5252F" w:rsidRDefault="00A5252F" w:rsidP="00A5252F">
      <w:pPr>
        <w:shd w:val="clear" w:color="auto" w:fill="FBF4EA"/>
        <w:spacing w:before="180" w:after="180" w:line="240" w:lineRule="auto"/>
        <w:ind w:firstLine="360"/>
        <w:rPr>
          <w:rFonts w:ascii="Verdana" w:eastAsia="Times New Roman" w:hAnsi="Verdana" w:cs="Times New Roman"/>
          <w:color w:val="22130C"/>
          <w:sz w:val="20"/>
          <w:szCs w:val="20"/>
          <w:lang w:eastAsia="ru-RU"/>
        </w:rPr>
      </w:pPr>
      <w:r w:rsidRPr="00A5252F">
        <w:rPr>
          <w:rFonts w:ascii="Verdana" w:eastAsia="Times New Roman" w:hAnsi="Verdana" w:cs="Times New Roman"/>
          <w:color w:val="000000"/>
          <w:sz w:val="22"/>
          <w:lang w:eastAsia="ru-RU"/>
        </w:rPr>
        <w:t>Учитель полегшено перевів дух.</w:t>
      </w:r>
    </w:p>
    <w:p w:rsidR="00A5252F" w:rsidRPr="00A5252F" w:rsidRDefault="00A5252F" w:rsidP="00A5252F">
      <w:pPr>
        <w:shd w:val="clear" w:color="auto" w:fill="FBF4EA"/>
        <w:spacing w:before="180" w:after="180" w:line="240" w:lineRule="auto"/>
        <w:ind w:firstLine="360"/>
        <w:rPr>
          <w:rFonts w:ascii="Verdana" w:eastAsia="Times New Roman" w:hAnsi="Verdana" w:cs="Times New Roman"/>
          <w:color w:val="22130C"/>
          <w:sz w:val="20"/>
          <w:szCs w:val="20"/>
          <w:lang w:eastAsia="ru-RU"/>
        </w:rPr>
      </w:pPr>
      <w:r w:rsidRPr="00A5252F">
        <w:rPr>
          <w:rFonts w:ascii="Verdana" w:eastAsia="Times New Roman" w:hAnsi="Verdana" w:cs="Times New Roman"/>
          <w:color w:val="000000"/>
          <w:sz w:val="22"/>
          <w:lang w:eastAsia="ru-RU"/>
        </w:rPr>
        <w:t>— Цю дівчинку звуть Оля,— сказав директор.— Вона приїхала до нас здалеку. Хто поступиться їй місцем на першій парті? Бачите, яка вона маленька?</w:t>
      </w:r>
    </w:p>
    <w:p w:rsidR="00A5252F" w:rsidRPr="00A5252F" w:rsidRDefault="00A5252F" w:rsidP="00A5252F">
      <w:pPr>
        <w:shd w:val="clear" w:color="auto" w:fill="FBF4EA"/>
        <w:spacing w:before="180" w:after="180" w:line="240" w:lineRule="auto"/>
        <w:ind w:firstLine="360"/>
        <w:rPr>
          <w:rFonts w:ascii="Verdana" w:eastAsia="Times New Roman" w:hAnsi="Verdana" w:cs="Times New Roman"/>
          <w:color w:val="22130C"/>
          <w:sz w:val="20"/>
          <w:szCs w:val="20"/>
          <w:lang w:eastAsia="ru-RU"/>
        </w:rPr>
      </w:pPr>
      <w:r w:rsidRPr="00A5252F">
        <w:rPr>
          <w:rFonts w:ascii="Verdana" w:eastAsia="Times New Roman" w:hAnsi="Verdana" w:cs="Times New Roman"/>
          <w:color w:val="000000"/>
          <w:sz w:val="22"/>
          <w:lang w:eastAsia="ru-RU"/>
        </w:rPr>
        <w:t>Усі шість хлопчиків і дівчаток, що сиділи за передніми партами, піднесли руки:</w:t>
      </w:r>
    </w:p>
    <w:p w:rsidR="00A5252F" w:rsidRPr="00A5252F" w:rsidRDefault="00A5252F" w:rsidP="00A5252F">
      <w:pPr>
        <w:shd w:val="clear" w:color="auto" w:fill="FBF4EA"/>
        <w:spacing w:before="180" w:after="180" w:line="240" w:lineRule="auto"/>
        <w:ind w:firstLine="360"/>
        <w:rPr>
          <w:rFonts w:ascii="Verdana" w:eastAsia="Times New Roman" w:hAnsi="Verdana" w:cs="Times New Roman"/>
          <w:color w:val="22130C"/>
          <w:sz w:val="20"/>
          <w:szCs w:val="20"/>
          <w:lang w:eastAsia="ru-RU"/>
        </w:rPr>
      </w:pPr>
      <w:r w:rsidRPr="00A5252F">
        <w:rPr>
          <w:rFonts w:ascii="Verdana" w:eastAsia="Times New Roman" w:hAnsi="Verdana" w:cs="Times New Roman"/>
          <w:color w:val="000000"/>
          <w:sz w:val="22"/>
          <w:lang w:eastAsia="ru-RU"/>
        </w:rPr>
        <w:t>— Я....</w:t>
      </w:r>
    </w:p>
    <w:p w:rsidR="00A5252F" w:rsidRPr="00A5252F" w:rsidRDefault="00A5252F" w:rsidP="00A5252F">
      <w:pPr>
        <w:shd w:val="clear" w:color="auto" w:fill="FBF4EA"/>
        <w:spacing w:before="180" w:after="180" w:line="240" w:lineRule="auto"/>
        <w:ind w:firstLine="360"/>
        <w:rPr>
          <w:rFonts w:ascii="Verdana" w:eastAsia="Times New Roman" w:hAnsi="Verdana" w:cs="Times New Roman"/>
          <w:color w:val="22130C"/>
          <w:sz w:val="20"/>
          <w:szCs w:val="20"/>
          <w:lang w:eastAsia="ru-RU"/>
        </w:rPr>
      </w:pPr>
      <w:r w:rsidRPr="00A5252F">
        <w:rPr>
          <w:rFonts w:ascii="Verdana" w:eastAsia="Times New Roman" w:hAnsi="Verdana" w:cs="Times New Roman"/>
          <w:color w:val="000000"/>
          <w:sz w:val="22"/>
          <w:lang w:eastAsia="ru-RU"/>
        </w:rPr>
        <w:t>Учитель був тепер спокійний: клас витримав іспит.</w:t>
      </w:r>
    </w:p>
    <w:p w:rsidR="002F3310" w:rsidRDefault="002F3310"/>
    <w:sectPr w:rsidR="002F3310" w:rsidSect="00151B5F">
      <w:pgSz w:w="11906" w:h="16838"/>
      <w:pgMar w:top="1134" w:right="1134" w:bottom="1134" w:left="1134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60"/>
  <w:drawingGridVerticalSpacing w:val="435"/>
  <w:displayHorizontalDrawingGridEvery w:val="2"/>
  <w:characterSpacingControl w:val="doNotCompress"/>
  <w:compat/>
  <w:rsids>
    <w:rsidRoot w:val="00A5252F"/>
    <w:rsid w:val="00112B43"/>
    <w:rsid w:val="00151B5F"/>
    <w:rsid w:val="002B0865"/>
    <w:rsid w:val="002F3310"/>
    <w:rsid w:val="00425C66"/>
    <w:rsid w:val="00546325"/>
    <w:rsid w:val="0055787E"/>
    <w:rsid w:val="00A5252F"/>
    <w:rsid w:val="00B5223A"/>
    <w:rsid w:val="00D67161"/>
    <w:rsid w:val="00ED07A0"/>
    <w:rsid w:val="00F4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10"/>
  </w:style>
  <w:style w:type="paragraph" w:styleId="2">
    <w:name w:val="heading 2"/>
    <w:basedOn w:val="a"/>
    <w:link w:val="20"/>
    <w:uiPriority w:val="9"/>
    <w:qFormat/>
    <w:rsid w:val="00A5252F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252F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525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5252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tky.in.ua/kazky-suhomlynskogo/66-2010-11-25-00-56-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2015-09-25T14:51:00Z</dcterms:created>
  <dcterms:modified xsi:type="dcterms:W3CDTF">2015-09-25T14:51:00Z</dcterms:modified>
</cp:coreProperties>
</file>